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5713" w:rsidRPr="009E26DE" w:rsidRDefault="00175713" w:rsidP="00175713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1115" wp14:editId="351E1EC2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75713" w:rsidRPr="00C20E4B" w:rsidRDefault="00175713" w:rsidP="0017571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96A11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75713" w:rsidRPr="00C20E4B" w:rsidRDefault="00175713" w:rsidP="0017571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F8EC0EE" wp14:editId="028C5D1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D6D55" w:rsidRDefault="00AD6D55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D346A" w:rsidRPr="00D1263C" w:rsidRDefault="00697CFD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Кадастровую стоимость можно уменьшить</w:t>
      </w:r>
    </w:p>
    <w:p w:rsidR="00DD346A" w:rsidRPr="00D1263C" w:rsidRDefault="00DD346A" w:rsidP="00DD346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57D9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>С января по июнь</w:t>
      </w:r>
      <w:r w:rsidR="004364A6" w:rsidRPr="00D1263C">
        <w:rPr>
          <w:rFonts w:ascii="Segoe UI" w:hAnsi="Segoe UI" w:cs="Segoe UI"/>
        </w:rPr>
        <w:t xml:space="preserve"> 2018 года комиссией по рассмотрению споров о результатах определения кадастровой стоимости при Управлении </w:t>
      </w:r>
      <w:proofErr w:type="spellStart"/>
      <w:r w:rsidR="004364A6" w:rsidRPr="00D1263C">
        <w:rPr>
          <w:rFonts w:ascii="Segoe UI" w:hAnsi="Segoe UI" w:cs="Segoe UI"/>
        </w:rPr>
        <w:t>Росреестра</w:t>
      </w:r>
      <w:proofErr w:type="spellEnd"/>
      <w:r w:rsidR="004364A6" w:rsidRPr="00D1263C">
        <w:rPr>
          <w:rFonts w:ascii="Segoe UI" w:hAnsi="Segoe UI" w:cs="Segoe UI"/>
        </w:rPr>
        <w:t xml:space="preserve"> по Иркутской области рассмотрено</w:t>
      </w:r>
      <w:r w:rsidRPr="00D1263C">
        <w:rPr>
          <w:rFonts w:ascii="Segoe UI" w:hAnsi="Segoe UI" w:cs="Segoe UI"/>
        </w:rPr>
        <w:t xml:space="preserve"> 290</w:t>
      </w:r>
      <w:r w:rsidR="004364A6" w:rsidRPr="00D1263C">
        <w:rPr>
          <w:rFonts w:ascii="Segoe UI" w:hAnsi="Segoe UI" w:cs="Segoe UI"/>
        </w:rPr>
        <w:t xml:space="preserve"> заявлени</w:t>
      </w:r>
      <w:r w:rsidRPr="00D1263C">
        <w:rPr>
          <w:rFonts w:ascii="Segoe UI" w:hAnsi="Segoe UI" w:cs="Segoe UI"/>
        </w:rPr>
        <w:t>й</w:t>
      </w:r>
      <w:r w:rsidR="004364A6" w:rsidRPr="00D1263C">
        <w:rPr>
          <w:rFonts w:ascii="Segoe UI" w:hAnsi="Segoe UI" w:cs="Segoe UI"/>
        </w:rPr>
        <w:t xml:space="preserve"> в отношении </w:t>
      </w:r>
      <w:r w:rsidRPr="00D1263C">
        <w:rPr>
          <w:rFonts w:ascii="Segoe UI" w:hAnsi="Segoe UI" w:cs="Segoe UI"/>
        </w:rPr>
        <w:t>332</w:t>
      </w:r>
      <w:r w:rsidR="004364A6" w:rsidRPr="00D1263C">
        <w:rPr>
          <w:rFonts w:ascii="Segoe UI" w:hAnsi="Segoe UI" w:cs="Segoe UI"/>
        </w:rPr>
        <w:t xml:space="preserve"> объектов недвижимости. В результате работы комиссии положительное решение об установлении кадастровой стоимости в размере рыночной принято в отношении </w:t>
      </w:r>
      <w:r w:rsidRPr="00D1263C">
        <w:rPr>
          <w:rFonts w:ascii="Segoe UI" w:hAnsi="Segoe UI" w:cs="Segoe UI"/>
        </w:rPr>
        <w:t>189</w:t>
      </w:r>
      <w:r w:rsidR="004364A6" w:rsidRPr="00D1263C">
        <w:rPr>
          <w:rFonts w:ascii="Segoe UI" w:hAnsi="Segoe UI" w:cs="Segoe UI"/>
        </w:rPr>
        <w:t xml:space="preserve"> объектов недвижимости. </w:t>
      </w:r>
      <w:r w:rsidR="00B20142" w:rsidRPr="00D1263C">
        <w:rPr>
          <w:rFonts w:ascii="Segoe UI" w:hAnsi="Segoe UI" w:cs="Segoe UI"/>
        </w:rPr>
        <w:t xml:space="preserve">По итогам рассмотрения заявлений кадастровая стоимость </w:t>
      </w:r>
      <w:r w:rsidRPr="00D1263C">
        <w:rPr>
          <w:rFonts w:ascii="Segoe UI" w:hAnsi="Segoe UI" w:cs="Segoe UI"/>
        </w:rPr>
        <w:t>объектов была снижена на 2</w:t>
      </w:r>
      <w:r w:rsidR="00B20142" w:rsidRPr="00D1263C">
        <w:rPr>
          <w:rFonts w:ascii="Segoe UI" w:hAnsi="Segoe UI" w:cs="Segoe UI"/>
        </w:rPr>
        <w:t>,9</w:t>
      </w:r>
      <w:r w:rsidRPr="00D1263C">
        <w:rPr>
          <w:rFonts w:ascii="Segoe UI" w:hAnsi="Segoe UI" w:cs="Segoe UI"/>
        </w:rPr>
        <w:t>31</w:t>
      </w:r>
      <w:r w:rsidR="00B20142" w:rsidRPr="00D1263C">
        <w:rPr>
          <w:rFonts w:ascii="Segoe UI" w:hAnsi="Segoe UI" w:cs="Segoe UI"/>
        </w:rPr>
        <w:t xml:space="preserve"> млрд руб.</w:t>
      </w:r>
    </w:p>
    <w:p w:rsidR="00AE254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Как отметила начальник отдела кадастровой оценки </w:t>
      </w:r>
      <w:r w:rsidR="004D1F2C" w:rsidRPr="00D1263C">
        <w:rPr>
          <w:rFonts w:ascii="Segoe UI" w:hAnsi="Segoe UI" w:cs="Segoe UI"/>
        </w:rPr>
        <w:t xml:space="preserve">недвижимости </w:t>
      </w:r>
      <w:r w:rsidRPr="00D1263C">
        <w:rPr>
          <w:rFonts w:ascii="Segoe UI" w:hAnsi="Segoe UI" w:cs="Segoe UI"/>
        </w:rPr>
        <w:t xml:space="preserve">Управления </w:t>
      </w:r>
      <w:proofErr w:type="spellStart"/>
      <w:r w:rsidRPr="00D1263C">
        <w:rPr>
          <w:rFonts w:ascii="Segoe UI" w:hAnsi="Segoe UI" w:cs="Segoe UI"/>
        </w:rPr>
        <w:t>Росреестра</w:t>
      </w:r>
      <w:proofErr w:type="spellEnd"/>
      <w:r w:rsidRPr="00D1263C">
        <w:rPr>
          <w:rFonts w:ascii="Segoe UI" w:hAnsi="Segoe UI" w:cs="Segoe UI"/>
        </w:rPr>
        <w:t xml:space="preserve"> по Иркутской области Эльвира Байрамова, уменьшения кадастровой стоимости жителям </w:t>
      </w:r>
      <w:proofErr w:type="spellStart"/>
      <w:r w:rsidRPr="00D1263C">
        <w:rPr>
          <w:rFonts w:ascii="Segoe UI" w:hAnsi="Segoe UI" w:cs="Segoe UI"/>
        </w:rPr>
        <w:t>Приангарья</w:t>
      </w:r>
      <w:proofErr w:type="spellEnd"/>
      <w:r w:rsidRPr="00D1263C">
        <w:rPr>
          <w:rFonts w:ascii="Segoe UI" w:hAnsi="Segoe UI" w:cs="Segoe UI"/>
        </w:rPr>
        <w:t xml:space="preserve"> удалось добиться только для земельных участков. Пока комиссией не принято ни одного решения по снижению кадастровой стоимости объектов капитального строительства.</w:t>
      </w:r>
    </w:p>
    <w:p w:rsidR="00AE2540" w:rsidRPr="00D1263C" w:rsidRDefault="00AE2540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- </w:t>
      </w:r>
      <w:r w:rsidR="00837D5B" w:rsidRPr="00D1263C">
        <w:rPr>
          <w:rFonts w:ascii="Segoe UI" w:hAnsi="Segoe UI" w:cs="Segoe UI"/>
        </w:rPr>
        <w:t xml:space="preserve">Пик обращений в комиссию пришелся на начало года. </w:t>
      </w:r>
      <w:r w:rsidR="003924F1" w:rsidRPr="00D1263C">
        <w:rPr>
          <w:rFonts w:ascii="Segoe UI" w:hAnsi="Segoe UI" w:cs="Segoe UI"/>
        </w:rPr>
        <w:t>В</w:t>
      </w:r>
      <w:r w:rsidR="00837D5B" w:rsidRPr="00D1263C">
        <w:rPr>
          <w:rFonts w:ascii="Segoe UI" w:hAnsi="Segoe UI" w:cs="Segoe UI"/>
        </w:rPr>
        <w:t xml:space="preserve"> январе было рассмотрено 89 заявлений в отношении 95 объектов недвижимости. </w:t>
      </w:r>
      <w:r w:rsidRPr="00D1263C">
        <w:rPr>
          <w:rFonts w:ascii="Segoe UI" w:hAnsi="Segoe UI" w:cs="Segoe UI"/>
        </w:rPr>
        <w:t>Около 90% заявлений подается в комиссию именно по земельным участкам. Это связано, прежде всего, с принят</w:t>
      </w:r>
      <w:r w:rsidR="00837D5B" w:rsidRPr="00D1263C">
        <w:rPr>
          <w:rFonts w:ascii="Segoe UI" w:hAnsi="Segoe UI" w:cs="Segoe UI"/>
        </w:rPr>
        <w:t>ым</w:t>
      </w:r>
      <w:r w:rsidRPr="00D1263C">
        <w:rPr>
          <w:rFonts w:ascii="Segoe UI" w:hAnsi="Segoe UI" w:cs="Segoe UI"/>
        </w:rPr>
        <w:t xml:space="preserve"> в регионе </w:t>
      </w:r>
      <w:r w:rsidR="00837D5B" w:rsidRPr="00D1263C">
        <w:rPr>
          <w:rFonts w:ascii="Segoe UI" w:hAnsi="Segoe UI" w:cs="Segoe UI"/>
        </w:rPr>
        <w:t>порядком</w:t>
      </w:r>
      <w:r w:rsidRPr="00D1263C">
        <w:rPr>
          <w:rFonts w:ascii="Segoe UI" w:hAnsi="Segoe UI" w:cs="Segoe UI"/>
        </w:rPr>
        <w:t xml:space="preserve"> налогообложения. Земельный налог у нас рассчитывается в зависимости от кадастровой стоимости участка.</w:t>
      </w:r>
      <w:r w:rsidR="00837D5B" w:rsidRPr="00D1263C">
        <w:rPr>
          <w:rFonts w:ascii="Segoe UI" w:hAnsi="Segoe UI" w:cs="Segoe UI"/>
        </w:rPr>
        <w:t xml:space="preserve"> А вот для расчета имущественного налога по-прежнему используется инвентаризационная стоимость объекта. Если стоимость недвижимости в результате кадастровой оценки оказалась завышенной, </w:t>
      </w:r>
      <w:r w:rsidR="003924F1" w:rsidRPr="00D1263C">
        <w:rPr>
          <w:rFonts w:ascii="Segoe UI" w:hAnsi="Segoe UI" w:cs="Segoe UI"/>
        </w:rPr>
        <w:t>любое заинтересованное лицо</w:t>
      </w:r>
      <w:r w:rsidR="00837D5B" w:rsidRPr="00D1263C">
        <w:rPr>
          <w:rFonts w:ascii="Segoe UI" w:hAnsi="Segoe UI" w:cs="Segoe UI"/>
        </w:rPr>
        <w:t xml:space="preserve"> мож</w:t>
      </w:r>
      <w:r w:rsidR="00212F0E">
        <w:rPr>
          <w:rFonts w:ascii="Segoe UI" w:hAnsi="Segoe UI" w:cs="Segoe UI"/>
        </w:rPr>
        <w:t>ет</w:t>
      </w:r>
      <w:r w:rsidR="00837D5B" w:rsidRPr="00D1263C">
        <w:rPr>
          <w:rFonts w:ascii="Segoe UI" w:hAnsi="Segoe UI" w:cs="Segoe UI"/>
        </w:rPr>
        <w:t xml:space="preserve"> </w:t>
      </w:r>
      <w:r w:rsidR="003924F1" w:rsidRPr="00D1263C">
        <w:rPr>
          <w:rFonts w:ascii="Segoe UI" w:hAnsi="Segoe UI" w:cs="Segoe UI"/>
        </w:rPr>
        <w:t xml:space="preserve">её </w:t>
      </w:r>
      <w:r w:rsidR="00837D5B" w:rsidRPr="00D1263C">
        <w:rPr>
          <w:rFonts w:ascii="Segoe UI" w:hAnsi="Segoe UI" w:cs="Segoe UI"/>
        </w:rPr>
        <w:t>о</w:t>
      </w:r>
      <w:r w:rsidRPr="00D1263C">
        <w:rPr>
          <w:rFonts w:ascii="Segoe UI" w:hAnsi="Segoe UI" w:cs="Segoe UI"/>
        </w:rPr>
        <w:t>спорить. Сделать</w:t>
      </w:r>
      <w:r w:rsidR="00837D5B" w:rsidRPr="00D1263C">
        <w:rPr>
          <w:rFonts w:ascii="Segoe UI" w:hAnsi="Segoe UI" w:cs="Segoe UI"/>
        </w:rPr>
        <w:t xml:space="preserve"> это можно как в судебном порядке, так и обратившись в комиссию при </w:t>
      </w:r>
      <w:proofErr w:type="spellStart"/>
      <w:r w:rsidR="00837D5B" w:rsidRPr="00D1263C">
        <w:rPr>
          <w:rFonts w:ascii="Segoe UI" w:hAnsi="Segoe UI" w:cs="Segoe UI"/>
        </w:rPr>
        <w:t>Росреестре</w:t>
      </w:r>
      <w:proofErr w:type="spellEnd"/>
      <w:r w:rsidR="00837D5B" w:rsidRPr="00D1263C">
        <w:rPr>
          <w:rFonts w:ascii="Segoe UI" w:hAnsi="Segoe UI" w:cs="Segoe UI"/>
        </w:rPr>
        <w:t xml:space="preserve">, - поясняет Эльвира </w:t>
      </w:r>
      <w:proofErr w:type="spellStart"/>
      <w:r w:rsidR="00837D5B" w:rsidRPr="00D1263C">
        <w:rPr>
          <w:rFonts w:ascii="Segoe UI" w:hAnsi="Segoe UI" w:cs="Segoe UI"/>
        </w:rPr>
        <w:t>Гасановна</w:t>
      </w:r>
      <w:proofErr w:type="spellEnd"/>
      <w:r w:rsidR="00837D5B" w:rsidRPr="00D1263C">
        <w:rPr>
          <w:rFonts w:ascii="Segoe UI" w:hAnsi="Segoe UI" w:cs="Segoe UI"/>
        </w:rPr>
        <w:t>.</w:t>
      </w:r>
      <w:r w:rsidRPr="00D1263C">
        <w:rPr>
          <w:rFonts w:ascii="Segoe UI" w:hAnsi="Segoe UI" w:cs="Segoe UI"/>
        </w:rPr>
        <w:t xml:space="preserve">   </w:t>
      </w:r>
    </w:p>
    <w:p w:rsidR="00837D5B" w:rsidRPr="00D1263C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Напомним, что </w:t>
      </w:r>
      <w:r w:rsidR="003924F1" w:rsidRPr="00D1263C">
        <w:rPr>
          <w:rFonts w:ascii="Segoe UI" w:hAnsi="Segoe UI" w:cs="Segoe UI"/>
        </w:rPr>
        <w:t>основанием для пересмотра кадастровой стоимости может послужить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  <w:r w:rsidR="002F43C2" w:rsidRPr="00D1263C">
        <w:rPr>
          <w:rFonts w:ascii="Segoe UI" w:hAnsi="Segoe UI" w:cs="Segoe UI"/>
        </w:rPr>
        <w:t xml:space="preserve"> Для юридических лиц, органов государственной власти и местного самоуправления досудебное урегулирование споров о результатах определения кадастровой стоимости является обязательным.</w:t>
      </w:r>
    </w:p>
    <w:p w:rsidR="00E86E83" w:rsidRPr="00D1263C" w:rsidRDefault="00712376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Заявление на пересмотр кадастровой стоимости в комиссию при Управлении </w:t>
      </w:r>
      <w:proofErr w:type="spellStart"/>
      <w:r w:rsidRPr="00D1263C">
        <w:rPr>
          <w:rFonts w:ascii="Segoe UI" w:hAnsi="Segoe UI" w:cs="Segoe UI"/>
        </w:rPr>
        <w:t>Росреестра</w:t>
      </w:r>
      <w:proofErr w:type="spellEnd"/>
      <w:r w:rsidRPr="00D1263C">
        <w:rPr>
          <w:rFonts w:ascii="Segoe UI" w:hAnsi="Segoe UI" w:cs="Segoe UI"/>
        </w:rPr>
        <w:t xml:space="preserve"> по Иркутской области можно подать </w:t>
      </w:r>
      <w:r w:rsidR="000F2C39" w:rsidRPr="00D1263C">
        <w:rPr>
          <w:rFonts w:ascii="Segoe UI" w:hAnsi="Segoe UI" w:cs="Segoe UI"/>
        </w:rPr>
        <w:t>до</w:t>
      </w:r>
      <w:r w:rsidRPr="00D1263C">
        <w:rPr>
          <w:rFonts w:ascii="Segoe UI" w:hAnsi="Segoe UI" w:cs="Segoe UI"/>
        </w:rPr>
        <w:t xml:space="preserve"> </w:t>
      </w:r>
      <w:r w:rsidR="00E86E83" w:rsidRPr="00D1263C">
        <w:rPr>
          <w:rFonts w:ascii="Segoe UI" w:hAnsi="Segoe UI" w:cs="Segoe UI"/>
        </w:rPr>
        <w:t xml:space="preserve">утверждения результатов </w:t>
      </w:r>
      <w:r w:rsidRPr="00D1263C">
        <w:rPr>
          <w:rFonts w:ascii="Segoe UI" w:hAnsi="Segoe UI" w:cs="Segoe UI"/>
        </w:rPr>
        <w:t>очередной государственной кадастровой оценки</w:t>
      </w:r>
      <w:r w:rsidR="00E86E83" w:rsidRPr="00D1263C">
        <w:rPr>
          <w:rFonts w:ascii="Segoe UI" w:hAnsi="Segoe UI" w:cs="Segoe UI"/>
        </w:rPr>
        <w:t>.</w:t>
      </w:r>
      <w:r w:rsidR="000F2C39" w:rsidRPr="00D1263C">
        <w:rPr>
          <w:rFonts w:ascii="Segoe UI" w:hAnsi="Segoe UI" w:cs="Segoe UI"/>
        </w:rPr>
        <w:t xml:space="preserve"> </w:t>
      </w:r>
      <w:r w:rsidR="00E86E83" w:rsidRPr="00D1263C">
        <w:rPr>
          <w:rFonts w:ascii="Segoe UI" w:hAnsi="Segoe UI" w:cs="Segoe UI"/>
        </w:rPr>
        <w:t xml:space="preserve">Заявления </w:t>
      </w:r>
      <w:r w:rsidR="002F43C2" w:rsidRPr="00D1263C">
        <w:rPr>
          <w:rFonts w:ascii="Segoe UI" w:hAnsi="Segoe UI" w:cs="Segoe UI"/>
        </w:rPr>
        <w:t>принимаются</w:t>
      </w:r>
      <w:r w:rsidR="00E86E83" w:rsidRPr="00D1263C">
        <w:rPr>
          <w:rFonts w:ascii="Segoe UI" w:hAnsi="Segoe UI" w:cs="Segoe UI"/>
        </w:rPr>
        <w:t xml:space="preserve"> по адресу: г. Иркутск, ул. Академическая, 70.</w:t>
      </w:r>
    </w:p>
    <w:p w:rsidR="00234446" w:rsidRPr="00697CFD" w:rsidRDefault="00E86E83" w:rsidP="00697CF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263C">
        <w:rPr>
          <w:rFonts w:ascii="Segoe UI" w:hAnsi="Segoe UI" w:cs="Segoe UI"/>
        </w:rPr>
        <w:t xml:space="preserve">Получить информацию о </w:t>
      </w:r>
      <w:r w:rsidR="002F43C2" w:rsidRPr="00D1263C">
        <w:rPr>
          <w:rFonts w:ascii="Segoe UI" w:hAnsi="Segoe UI" w:cs="Segoe UI"/>
        </w:rPr>
        <w:t xml:space="preserve">работе комиссии, а также документах, которые необходимо представить в комиссию при Управлении </w:t>
      </w:r>
      <w:proofErr w:type="spellStart"/>
      <w:r w:rsidR="002F43C2" w:rsidRPr="00D1263C">
        <w:rPr>
          <w:rFonts w:ascii="Segoe UI" w:hAnsi="Segoe UI" w:cs="Segoe UI"/>
        </w:rPr>
        <w:t>Росреестра</w:t>
      </w:r>
      <w:proofErr w:type="spellEnd"/>
      <w:r w:rsidR="002F43C2" w:rsidRPr="00D1263C">
        <w:rPr>
          <w:rFonts w:ascii="Segoe UI" w:hAnsi="Segoe UI" w:cs="Segoe UI"/>
        </w:rPr>
        <w:t xml:space="preserve"> по Иркутской области для пересмотра кадастровой стоимости, можно на сайте </w:t>
      </w:r>
      <w:proofErr w:type="spellStart"/>
      <w:r w:rsidR="002F43C2" w:rsidRPr="00D1263C">
        <w:rPr>
          <w:rFonts w:ascii="Segoe UI" w:hAnsi="Segoe UI" w:cs="Segoe UI"/>
        </w:rPr>
        <w:t>Росреестра</w:t>
      </w:r>
      <w:proofErr w:type="spellEnd"/>
      <w:r w:rsidR="002F43C2" w:rsidRPr="00D1263C">
        <w:rPr>
          <w:rFonts w:ascii="Segoe UI" w:hAnsi="Segoe UI" w:cs="Segoe UI"/>
        </w:rPr>
        <w:t xml:space="preserve"> в разделе «Деятельность» / «Кадастровая оценка» / «Рассмотрение споров о результатах определения кадастровой стоимости»/ «Информация о работе комиссий по рассмотрению споров о результатах определения кадастровой стоимости»</w:t>
      </w:r>
      <w:r w:rsidR="002F43C2" w:rsidRPr="002F43C2">
        <w:rPr>
          <w:rFonts w:ascii="Segoe UI" w:hAnsi="Segoe UI" w:cs="Segoe UI"/>
          <w:color w:val="000000" w:themeColor="text1"/>
        </w:rPr>
        <w:t xml:space="preserve"> </w:t>
      </w:r>
      <w:r w:rsidR="002F43C2">
        <w:rPr>
          <w:rFonts w:ascii="Segoe UI" w:hAnsi="Segoe UI" w:cs="Segoe UI"/>
          <w:color w:val="000000" w:themeColor="text1"/>
        </w:rPr>
        <w:t>(</w:t>
      </w:r>
      <w:hyperlink r:id="rId6" w:history="1">
        <w:r w:rsidR="00581B29" w:rsidRPr="00C51E0E">
          <w:rPr>
            <w:rStyle w:val="a4"/>
            <w:rFonts w:ascii="Segoe UI" w:hAnsi="Segoe UI" w:cs="Segoe UI"/>
          </w:rPr>
          <w:t>https://rosreestr.ru/site/activity/kadastrovaya-otsenka/rassmotrenie-sporov-o-rezultatakh-opredeleniya-kadastrovoy-stoimosti-/informatsiya-o-rabote-komissiy-po-rassmotreniyu-sporov-o-rezultatakh-opredeleniya-kadastrovoy-stoimo/</w:t>
        </w:r>
      </w:hyperlink>
      <w:r w:rsidR="002F43C2">
        <w:rPr>
          <w:rFonts w:ascii="Segoe UI" w:hAnsi="Segoe UI" w:cs="Segoe UI"/>
          <w:color w:val="000000" w:themeColor="text1"/>
        </w:rPr>
        <w:t>)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lastRenderedPageBreak/>
        <w:t>Ирина Кондратьева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234446" w:rsidRPr="00697CFD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97CFD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697CF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97CFD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234446" w:rsidRDefault="00234446" w:rsidP="0023444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23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F2C39"/>
    <w:rsid w:val="001503AD"/>
    <w:rsid w:val="00175713"/>
    <w:rsid w:val="001A23C1"/>
    <w:rsid w:val="00212F0E"/>
    <w:rsid w:val="00234446"/>
    <w:rsid w:val="002F43C2"/>
    <w:rsid w:val="003278AE"/>
    <w:rsid w:val="00351A68"/>
    <w:rsid w:val="003924F1"/>
    <w:rsid w:val="004364A6"/>
    <w:rsid w:val="004D1F2C"/>
    <w:rsid w:val="0055060D"/>
    <w:rsid w:val="00553A7B"/>
    <w:rsid w:val="00581B29"/>
    <w:rsid w:val="00697CFD"/>
    <w:rsid w:val="00712376"/>
    <w:rsid w:val="00777A10"/>
    <w:rsid w:val="00837D5B"/>
    <w:rsid w:val="00905CAB"/>
    <w:rsid w:val="009841EE"/>
    <w:rsid w:val="009A1645"/>
    <w:rsid w:val="00A750A3"/>
    <w:rsid w:val="00AD6D55"/>
    <w:rsid w:val="00AE2540"/>
    <w:rsid w:val="00B20142"/>
    <w:rsid w:val="00B57437"/>
    <w:rsid w:val="00C82D8F"/>
    <w:rsid w:val="00D1263C"/>
    <w:rsid w:val="00DD346A"/>
    <w:rsid w:val="00E86E83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060C-F3BA-4856-B079-B688641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2018-07-09T07:28:00Z</cp:lastPrinted>
  <dcterms:created xsi:type="dcterms:W3CDTF">2018-07-12T04:29:00Z</dcterms:created>
  <dcterms:modified xsi:type="dcterms:W3CDTF">2018-07-12T04:29:00Z</dcterms:modified>
</cp:coreProperties>
</file>